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402" w:rsidRDefault="002D1402" w:rsidP="002D1402">
      <w:pPr>
        <w:ind w:left="142" w:right="-143"/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</w:t>
      </w:r>
      <w:r>
        <w:rPr>
          <w:b/>
          <w:sz w:val="22"/>
          <w:szCs w:val="22"/>
          <w:lang w:val="ru-RU"/>
        </w:rPr>
        <w:t xml:space="preserve">                      </w:t>
      </w: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1402" w:rsidRDefault="002D1402" w:rsidP="002D1402">
      <w:pPr>
        <w:ind w:left="142" w:right="-143"/>
        <w:jc w:val="center"/>
        <w:rPr>
          <w:sz w:val="22"/>
          <w:szCs w:val="22"/>
          <w:lang w:val="ru-RU"/>
        </w:rPr>
      </w:pPr>
    </w:p>
    <w:p w:rsidR="002D1402" w:rsidRDefault="002D1402" w:rsidP="002D1402">
      <w:pPr>
        <w:ind w:left="142" w:right="-143"/>
        <w:jc w:val="center"/>
        <w:rPr>
          <w:sz w:val="22"/>
          <w:szCs w:val="22"/>
          <w:lang w:val="ru-RU"/>
        </w:rPr>
      </w:pPr>
    </w:p>
    <w:p w:rsidR="002D1402" w:rsidRDefault="002D1402" w:rsidP="002D1402">
      <w:pPr>
        <w:ind w:left="142" w:right="-143"/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402" w:rsidRDefault="002D1402" w:rsidP="002D1402">
      <w:pPr>
        <w:pStyle w:val="a3"/>
        <w:ind w:left="142" w:right="-143"/>
        <w:rPr>
          <w:sz w:val="24"/>
          <w:szCs w:val="24"/>
        </w:rPr>
      </w:pPr>
      <w:r>
        <w:rPr>
          <w:sz w:val="24"/>
          <w:szCs w:val="24"/>
        </w:rPr>
        <w:t>БУЧАНСЬКА     МІСЬКА      РАДА</w:t>
      </w:r>
    </w:p>
    <w:p w:rsidR="002D1402" w:rsidRDefault="002D1402" w:rsidP="002D1402">
      <w:pPr>
        <w:pStyle w:val="a3"/>
        <w:spacing w:line="240" w:lineRule="atLeast"/>
        <w:ind w:left="142" w:right="-143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softHyphen/>
      </w:r>
      <w:r>
        <w:rPr>
          <w:b w:val="0"/>
          <w:sz w:val="24"/>
          <w:szCs w:val="24"/>
          <w:u w:val="single"/>
        </w:rPr>
        <w:softHyphen/>
      </w:r>
      <w:r>
        <w:rPr>
          <w:b w:val="0"/>
          <w:sz w:val="24"/>
          <w:szCs w:val="24"/>
          <w:u w:val="single"/>
        </w:rPr>
        <w:softHyphen/>
      </w:r>
      <w:r>
        <w:rPr>
          <w:b w:val="0"/>
          <w:sz w:val="24"/>
          <w:szCs w:val="24"/>
          <w:u w:val="single"/>
        </w:rPr>
        <w:softHyphen/>
        <w:t xml:space="preserve">                                            </w:t>
      </w:r>
      <w:r>
        <w:rPr>
          <w:sz w:val="24"/>
          <w:szCs w:val="24"/>
          <w:u w:val="single"/>
        </w:rPr>
        <w:t>КИЇВСЬКОЇ ОБЛАСТІ_________________________</w:t>
      </w:r>
      <w:r>
        <w:rPr>
          <w:b w:val="0"/>
          <w:color w:val="FFFFFF" w:themeColor="background1"/>
          <w:sz w:val="24"/>
          <w:szCs w:val="24"/>
          <w:u w:val="single"/>
        </w:rPr>
        <w:t>,</w:t>
      </w:r>
    </w:p>
    <w:p w:rsidR="002D1402" w:rsidRDefault="002D1402" w:rsidP="002D1402">
      <w:pPr>
        <w:pStyle w:val="a3"/>
        <w:spacing w:line="240" w:lineRule="atLeast"/>
        <w:ind w:left="142" w:right="-143"/>
        <w:rPr>
          <w:sz w:val="24"/>
          <w:szCs w:val="24"/>
          <w:u w:val="single"/>
        </w:rPr>
      </w:pPr>
      <w:r>
        <w:rPr>
          <w:sz w:val="24"/>
          <w:szCs w:val="24"/>
        </w:rPr>
        <w:t>В И К О Н А В Ч И  Й         К О М І Т Е Т</w:t>
      </w:r>
    </w:p>
    <w:p w:rsidR="002D1402" w:rsidRDefault="002D1402" w:rsidP="002D1402">
      <w:pPr>
        <w:pStyle w:val="3"/>
        <w:tabs>
          <w:tab w:val="left" w:pos="8931"/>
        </w:tabs>
        <w:ind w:left="142" w:right="-1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2D1402" w:rsidRDefault="002D1402" w:rsidP="002D1402">
      <w:pPr>
        <w:ind w:left="142" w:right="-143"/>
      </w:pPr>
    </w:p>
    <w:p w:rsidR="002D1402" w:rsidRDefault="002D1402" w:rsidP="002D1402">
      <w:pPr>
        <w:ind w:left="142" w:right="-143"/>
      </w:pPr>
    </w:p>
    <w:p w:rsidR="002D1402" w:rsidRDefault="002D1402" w:rsidP="002D1402">
      <w:pPr>
        <w:ind w:left="142" w:right="-143"/>
        <w:jc w:val="both"/>
        <w:rPr>
          <w:b/>
          <w:bCs/>
          <w:lang w:val="ru-RU"/>
        </w:rPr>
      </w:pPr>
      <w:r>
        <w:rPr>
          <w:b/>
          <w:bCs/>
          <w:u w:val="single"/>
        </w:rPr>
        <w:t>«18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» лютого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  <w:lang w:val="ru-RU"/>
        </w:rPr>
        <w:t xml:space="preserve">2020 року </w:t>
      </w:r>
      <w:r>
        <w:rPr>
          <w:b/>
          <w:bCs/>
        </w:rPr>
        <w:t xml:space="preserve">                                                                          </w:t>
      </w:r>
      <w:r>
        <w:rPr>
          <w:b/>
          <w:bCs/>
          <w:lang w:val="ru-RU"/>
        </w:rPr>
        <w:t xml:space="preserve">          </w:t>
      </w:r>
      <w:r>
        <w:rPr>
          <w:b/>
          <w:bCs/>
          <w:u w:val="single"/>
        </w:rPr>
        <w:t>№ 83</w:t>
      </w:r>
      <w:r>
        <w:rPr>
          <w:b/>
          <w:bCs/>
        </w:rPr>
        <w:t xml:space="preserve">   </w:t>
      </w:r>
    </w:p>
    <w:p w:rsidR="002D1402" w:rsidRDefault="002D1402" w:rsidP="002D1402">
      <w:pPr>
        <w:ind w:left="142" w:right="-143"/>
        <w:jc w:val="both"/>
        <w:rPr>
          <w:b/>
          <w:bCs/>
          <w:lang w:val="ru-RU"/>
        </w:rPr>
      </w:pPr>
      <w:r>
        <w:rPr>
          <w:b/>
          <w:bCs/>
        </w:rPr>
        <w:t xml:space="preserve">                                                                    </w:t>
      </w:r>
    </w:p>
    <w:p w:rsidR="002D1402" w:rsidRDefault="002D1402" w:rsidP="002D1402">
      <w:pPr>
        <w:ind w:left="142" w:right="-143"/>
        <w:rPr>
          <w:b/>
        </w:rPr>
      </w:pPr>
    </w:p>
    <w:p w:rsidR="002D1402" w:rsidRDefault="002D1402" w:rsidP="002D1402">
      <w:pPr>
        <w:ind w:left="142" w:right="-143"/>
        <w:rPr>
          <w:b/>
        </w:rPr>
      </w:pPr>
      <w:r>
        <w:rPr>
          <w:b/>
        </w:rPr>
        <w:t xml:space="preserve">Про видалення аварійних, </w:t>
      </w:r>
    </w:p>
    <w:p w:rsidR="002D1402" w:rsidRDefault="002D1402" w:rsidP="002D1402">
      <w:pPr>
        <w:ind w:left="142" w:right="-143"/>
        <w:rPr>
          <w:b/>
        </w:rPr>
      </w:pPr>
      <w:r>
        <w:rPr>
          <w:b/>
        </w:rPr>
        <w:t>сухостійних дерев</w:t>
      </w:r>
    </w:p>
    <w:p w:rsidR="002D1402" w:rsidRDefault="002D1402" w:rsidP="002D1402">
      <w:pPr>
        <w:ind w:left="142" w:right="-143"/>
        <w:rPr>
          <w:b/>
        </w:rPr>
      </w:pPr>
      <w:r>
        <w:rPr>
          <w:b/>
        </w:rPr>
        <w:t xml:space="preserve">та зелених насаджень  </w:t>
      </w:r>
    </w:p>
    <w:p w:rsidR="002D1402" w:rsidRDefault="002D1402" w:rsidP="002D1402">
      <w:pPr>
        <w:ind w:left="142" w:right="-143"/>
      </w:pPr>
    </w:p>
    <w:p w:rsidR="002D1402" w:rsidRDefault="002D1402" w:rsidP="002D1402">
      <w:pPr>
        <w:ind w:left="142" w:right="-143"/>
        <w:jc w:val="both"/>
      </w:pPr>
      <w:r>
        <w:rPr>
          <w:lang w:val="ru-RU"/>
        </w:rPr>
        <w:t xml:space="preserve">     </w:t>
      </w:r>
      <w:r>
        <w:t>В результаті комісійного обстеження, розглянувши звернення керівників,</w:t>
      </w:r>
      <w:r>
        <w:rPr>
          <w:lang w:val="ru-RU"/>
        </w:rPr>
        <w:t xml:space="preserve"> </w:t>
      </w:r>
      <w:r>
        <w:t>установ, організацій та заяви  громадян, а саме:</w:t>
      </w:r>
    </w:p>
    <w:p w:rsidR="002D1402" w:rsidRDefault="002D1402" w:rsidP="002D1402">
      <w:pPr>
        <w:ind w:left="142" w:right="-143"/>
        <w:jc w:val="both"/>
      </w:pPr>
      <w:proofErr w:type="spellStart"/>
      <w:r>
        <w:t>Галущака</w:t>
      </w:r>
      <w:proofErr w:type="spellEnd"/>
      <w:r>
        <w:t xml:space="preserve"> В.М., директора КП «Бучазеленбуд»;</w:t>
      </w:r>
    </w:p>
    <w:p w:rsidR="002D1402" w:rsidRDefault="002D1402" w:rsidP="002D1402">
      <w:pPr>
        <w:ind w:left="142" w:right="-143"/>
        <w:jc w:val="both"/>
      </w:pPr>
      <w:proofErr w:type="spellStart"/>
      <w:r>
        <w:t>Олійнича</w:t>
      </w:r>
      <w:proofErr w:type="spellEnd"/>
      <w:r>
        <w:t xml:space="preserve"> І.П., депутата БМР;</w:t>
      </w:r>
    </w:p>
    <w:p w:rsidR="002D1402" w:rsidRDefault="002D1402" w:rsidP="002D1402">
      <w:pPr>
        <w:ind w:left="142" w:right="-143"/>
        <w:jc w:val="both"/>
      </w:pPr>
      <w:r>
        <w:t>Цимбала О.І., начальника відділу освіти БМР;</w:t>
      </w:r>
    </w:p>
    <w:p w:rsidR="002D1402" w:rsidRDefault="002D1402" w:rsidP="002D1402">
      <w:pPr>
        <w:ind w:left="142" w:right="-143"/>
        <w:jc w:val="both"/>
      </w:pPr>
      <w:proofErr w:type="spellStart"/>
      <w:r>
        <w:t>Покрасьона</w:t>
      </w:r>
      <w:proofErr w:type="spellEnd"/>
      <w:r>
        <w:t xml:space="preserve"> О.Г., в.о. старости селі </w:t>
      </w:r>
      <w:proofErr w:type="spellStart"/>
      <w:r>
        <w:t>Гаврилівка</w:t>
      </w:r>
      <w:proofErr w:type="spellEnd"/>
      <w:r>
        <w:t xml:space="preserve"> та селі </w:t>
      </w:r>
      <w:proofErr w:type="spellStart"/>
      <w:r>
        <w:t>Тарасівщина</w:t>
      </w:r>
      <w:proofErr w:type="spellEnd"/>
      <w:r>
        <w:t>;</w:t>
      </w:r>
    </w:p>
    <w:p w:rsidR="002D1402" w:rsidRDefault="002D1402" w:rsidP="002D1402">
      <w:pPr>
        <w:ind w:left="142" w:right="-143"/>
        <w:jc w:val="both"/>
      </w:pPr>
      <w:r>
        <w:t>Новиченка А.П., в.о. старости у селі Луб’янка;</w:t>
      </w:r>
    </w:p>
    <w:p w:rsidR="002D1402" w:rsidRDefault="002D1402" w:rsidP="002D1402">
      <w:pPr>
        <w:ind w:left="142" w:right="-143"/>
        <w:jc w:val="both"/>
      </w:pPr>
      <w:proofErr w:type="spellStart"/>
      <w:r>
        <w:t>Виногородської</w:t>
      </w:r>
      <w:proofErr w:type="spellEnd"/>
      <w:r>
        <w:t xml:space="preserve"> Н.Г., діловод в селі </w:t>
      </w:r>
      <w:proofErr w:type="spellStart"/>
      <w:r>
        <w:t>Блиставиця</w:t>
      </w:r>
      <w:proofErr w:type="spellEnd"/>
      <w:r>
        <w:t>;</w:t>
      </w:r>
    </w:p>
    <w:p w:rsidR="002D1402" w:rsidRDefault="002D1402" w:rsidP="002D1402">
      <w:pPr>
        <w:pStyle w:val="a4"/>
      </w:pPr>
      <w:r>
        <w:rPr>
          <w:lang w:val="ru-RU"/>
        </w:rPr>
        <w:t xml:space="preserve">- </w:t>
      </w:r>
      <w:proofErr w:type="spellStart"/>
      <w:r>
        <w:rPr>
          <w:lang w:val="ru-RU"/>
        </w:rPr>
        <w:t>Орлової</w:t>
      </w:r>
      <w:proofErr w:type="spellEnd"/>
      <w:r>
        <w:rPr>
          <w:lang w:val="ru-RU"/>
        </w:rPr>
        <w:t xml:space="preserve"> Ж.І., </w:t>
      </w:r>
      <w:r>
        <w:t>голова правління ОСББ «ЖК «Річ Таун2»;</w:t>
      </w:r>
    </w:p>
    <w:p w:rsidR="002D1402" w:rsidRDefault="002D1402" w:rsidP="002D1402">
      <w:pPr>
        <w:pStyle w:val="a4"/>
      </w:pPr>
      <w:r>
        <w:rPr>
          <w:i/>
        </w:rPr>
        <w:t xml:space="preserve">- </w:t>
      </w:r>
      <w:r>
        <w:t>гр. Бондаренко Л.П., ************************************</w:t>
      </w:r>
    </w:p>
    <w:p w:rsidR="002D1402" w:rsidRDefault="002D1402" w:rsidP="002D1402">
      <w:pPr>
        <w:pStyle w:val="a4"/>
      </w:pPr>
      <w:r>
        <w:t xml:space="preserve">- гр. </w:t>
      </w:r>
      <w:proofErr w:type="spellStart"/>
      <w:r>
        <w:t>Вєтошнової</w:t>
      </w:r>
      <w:proofErr w:type="spellEnd"/>
      <w:r>
        <w:t xml:space="preserve"> О.Є., ************************************ </w:t>
      </w:r>
    </w:p>
    <w:p w:rsidR="002D1402" w:rsidRDefault="002D1402" w:rsidP="002D1402">
      <w:pPr>
        <w:pStyle w:val="a4"/>
      </w:pPr>
      <w:r>
        <w:t xml:space="preserve">- гр. </w:t>
      </w:r>
      <w:proofErr w:type="spellStart"/>
      <w:r>
        <w:t>Каранюк</w:t>
      </w:r>
      <w:proofErr w:type="spellEnd"/>
      <w:r>
        <w:t xml:space="preserve"> О.В., **************************************</w:t>
      </w:r>
    </w:p>
    <w:p w:rsidR="002D1402" w:rsidRDefault="002D1402" w:rsidP="002D1402">
      <w:pPr>
        <w:pStyle w:val="a4"/>
      </w:pPr>
      <w:r>
        <w:t xml:space="preserve">- гр. </w:t>
      </w:r>
      <w:proofErr w:type="spellStart"/>
      <w:r>
        <w:t>Каранюка</w:t>
      </w:r>
      <w:proofErr w:type="spellEnd"/>
      <w:r>
        <w:t xml:space="preserve"> В.О., *************************************</w:t>
      </w:r>
    </w:p>
    <w:p w:rsidR="002D1402" w:rsidRDefault="002D1402" w:rsidP="002D1402">
      <w:pPr>
        <w:pStyle w:val="a4"/>
      </w:pPr>
      <w:r>
        <w:t xml:space="preserve">- гр. </w:t>
      </w:r>
      <w:proofErr w:type="spellStart"/>
      <w:r>
        <w:t>Мущенко</w:t>
      </w:r>
      <w:proofErr w:type="spellEnd"/>
      <w:r>
        <w:t xml:space="preserve">  Г.О., ***************************************</w:t>
      </w:r>
    </w:p>
    <w:p w:rsidR="002D1402" w:rsidRDefault="002D1402" w:rsidP="002D1402">
      <w:pPr>
        <w:ind w:left="142" w:right="-143"/>
        <w:jc w:val="both"/>
      </w:pPr>
    </w:p>
    <w:p w:rsidR="002D1402" w:rsidRDefault="002D1402" w:rsidP="002D1402">
      <w:pPr>
        <w:ind w:left="142" w:right="-143"/>
        <w:jc w:val="both"/>
        <w:rPr>
          <w:bCs/>
        </w:rPr>
      </w:pPr>
      <w:r>
        <w:t xml:space="preserve"> з проханням дати дозвіл на зняття аварійних та сухостійних дерев, які  можуть спричинити руйнування будинків, парканів, господарчих споруд, ліній електромереж, а також з проханням дозволити зняття (</w:t>
      </w:r>
      <w:proofErr w:type="spellStart"/>
      <w:r>
        <w:t>кронування</w:t>
      </w:r>
      <w:proofErr w:type="spellEnd"/>
      <w:r>
        <w:t>)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</w:t>
      </w:r>
      <w:r>
        <w:rPr>
          <w:bCs/>
        </w:rPr>
        <w:t xml:space="preserve"> виконавчий комітет Бучанської міської ради</w:t>
      </w:r>
    </w:p>
    <w:p w:rsidR="002D1402" w:rsidRDefault="002D1402" w:rsidP="002D1402">
      <w:pPr>
        <w:ind w:left="142" w:right="-143"/>
        <w:jc w:val="both"/>
      </w:pPr>
    </w:p>
    <w:p w:rsidR="002D1402" w:rsidRDefault="002D1402" w:rsidP="002D1402">
      <w:pPr>
        <w:ind w:left="142" w:right="-143"/>
        <w:rPr>
          <w:b/>
        </w:rPr>
      </w:pPr>
    </w:p>
    <w:p w:rsidR="002D1402" w:rsidRDefault="002D1402" w:rsidP="002D1402">
      <w:pPr>
        <w:ind w:left="142" w:right="-143"/>
        <w:rPr>
          <w:b/>
        </w:rPr>
      </w:pPr>
      <w:r>
        <w:rPr>
          <w:b/>
        </w:rPr>
        <w:t>ВИРІШИВ :</w:t>
      </w:r>
    </w:p>
    <w:p w:rsidR="002D1402" w:rsidRDefault="002D1402" w:rsidP="002D1402">
      <w:pPr>
        <w:ind w:left="142" w:right="-143"/>
        <w:jc w:val="both"/>
      </w:pPr>
      <w:r>
        <w:rPr>
          <w:b/>
          <w:lang w:val="ru-RU"/>
        </w:rPr>
        <w:t>1</w:t>
      </w:r>
      <w:r>
        <w:rPr>
          <w:lang w:val="ru-RU"/>
        </w:rPr>
        <w:t>.</w:t>
      </w:r>
      <w:r>
        <w:t>Дозволити видалити аварійні та сухостійні дерева, а саме:</w:t>
      </w:r>
    </w:p>
    <w:p w:rsidR="002D1402" w:rsidRDefault="002D1402" w:rsidP="002D1402">
      <w:pPr>
        <w:ind w:left="142" w:right="-143"/>
        <w:jc w:val="both"/>
      </w:pPr>
      <w:r>
        <w:t xml:space="preserve">-  ********************** (3 сухостійні сосни на території ***********) заявник – </w:t>
      </w:r>
      <w:proofErr w:type="spellStart"/>
      <w:r>
        <w:t>Галущак</w:t>
      </w:r>
      <w:proofErr w:type="spellEnd"/>
      <w:r>
        <w:t xml:space="preserve"> Віктор Михайлович;</w:t>
      </w:r>
    </w:p>
    <w:p w:rsidR="002D1402" w:rsidRDefault="002D1402" w:rsidP="002D1402">
      <w:pPr>
        <w:ind w:left="142" w:right="-143"/>
        <w:jc w:val="both"/>
      </w:pPr>
      <w:r>
        <w:t xml:space="preserve">- ***************** (1 сухостійна сосна, над трасою, біля </w:t>
      </w:r>
      <w:r>
        <w:rPr>
          <w:bCs/>
          <w:color w:val="1F1F1F"/>
          <w:sz w:val="22"/>
          <w:szCs w:val="22"/>
        </w:rPr>
        <w:t>«</w:t>
      </w:r>
      <w:r>
        <w:rPr>
          <w:bCs/>
          <w:color w:val="1F1F1F"/>
        </w:rPr>
        <w:t xml:space="preserve">******************) </w:t>
      </w:r>
      <w:r>
        <w:t xml:space="preserve">заявник – </w:t>
      </w:r>
      <w:proofErr w:type="spellStart"/>
      <w:r>
        <w:t>Галущак</w:t>
      </w:r>
      <w:proofErr w:type="spellEnd"/>
      <w:r>
        <w:t xml:space="preserve"> Віктор Михайлович;</w:t>
      </w:r>
    </w:p>
    <w:p w:rsidR="002D1402" w:rsidRDefault="002D1402" w:rsidP="002D1402">
      <w:pPr>
        <w:ind w:left="142" w:right="-143"/>
        <w:jc w:val="both"/>
      </w:pPr>
      <w:r>
        <w:t xml:space="preserve">- м. Буча (4 аварійних дуби на території **************, ********************) заявник – </w:t>
      </w:r>
      <w:proofErr w:type="spellStart"/>
      <w:r>
        <w:t>Галущак</w:t>
      </w:r>
      <w:proofErr w:type="spellEnd"/>
      <w:r>
        <w:t xml:space="preserve"> Віктор Михайлович;</w:t>
      </w:r>
    </w:p>
    <w:p w:rsidR="002D1402" w:rsidRDefault="002D1402" w:rsidP="002D1402">
      <w:pPr>
        <w:ind w:left="142" w:right="-143"/>
        <w:jc w:val="both"/>
      </w:pPr>
      <w:r>
        <w:t xml:space="preserve">- ******************* (5 аварійних акацій на території ************ ************) заявник – </w:t>
      </w:r>
      <w:proofErr w:type="spellStart"/>
      <w:r>
        <w:t>Галущак</w:t>
      </w:r>
      <w:proofErr w:type="spellEnd"/>
      <w:r>
        <w:t xml:space="preserve"> Віктор Михайлович;</w:t>
      </w:r>
    </w:p>
    <w:p w:rsidR="002D1402" w:rsidRDefault="002D1402" w:rsidP="002D1402">
      <w:pPr>
        <w:ind w:left="142" w:right="-143"/>
        <w:jc w:val="both"/>
      </w:pPr>
      <w:r>
        <w:lastRenderedPageBreak/>
        <w:t xml:space="preserve">- ******************* (2 сухостійні сосни на території ********************** ) заявник – </w:t>
      </w:r>
      <w:proofErr w:type="spellStart"/>
      <w:r>
        <w:t>Галущак</w:t>
      </w:r>
      <w:proofErr w:type="spellEnd"/>
      <w:r>
        <w:t xml:space="preserve"> Віктор Михайлович;</w:t>
      </w:r>
    </w:p>
    <w:p w:rsidR="002D1402" w:rsidRDefault="002D1402" w:rsidP="002D1402">
      <w:pPr>
        <w:ind w:left="142" w:right="-143"/>
        <w:jc w:val="both"/>
      </w:pPr>
      <w:r>
        <w:t xml:space="preserve">- *********************** (1 сухостійна сосна, біля зупинки громадського транспорту, ******************** ) заявник – </w:t>
      </w:r>
      <w:proofErr w:type="spellStart"/>
      <w:r>
        <w:t>Галущак</w:t>
      </w:r>
      <w:proofErr w:type="spellEnd"/>
      <w:r>
        <w:t xml:space="preserve"> Віктор Михайлович;</w:t>
      </w:r>
    </w:p>
    <w:p w:rsidR="002D1402" w:rsidRDefault="002D1402" w:rsidP="002D1402">
      <w:pPr>
        <w:ind w:left="142" w:right="-143"/>
        <w:jc w:val="both"/>
      </w:pPr>
      <w:r>
        <w:t xml:space="preserve">- ******************** (3сухостійні сосни на території **************** біля дитячого майданчику ) заявник – </w:t>
      </w:r>
      <w:proofErr w:type="spellStart"/>
      <w:r>
        <w:t>Галущак</w:t>
      </w:r>
      <w:proofErr w:type="spellEnd"/>
      <w:r>
        <w:t xml:space="preserve"> Віктор Михайлович;</w:t>
      </w:r>
    </w:p>
    <w:p w:rsidR="002D1402" w:rsidRDefault="002D1402" w:rsidP="002D1402">
      <w:pPr>
        <w:ind w:left="142" w:right="-143"/>
        <w:jc w:val="both"/>
      </w:pPr>
      <w:r>
        <w:t xml:space="preserve">- ********************** (1 аварійна сосна, біля *****************) заявник – </w:t>
      </w:r>
      <w:proofErr w:type="spellStart"/>
      <w:r>
        <w:t>Галущак</w:t>
      </w:r>
      <w:proofErr w:type="spellEnd"/>
      <w:r>
        <w:t xml:space="preserve"> Віктор Михайлович;</w:t>
      </w:r>
    </w:p>
    <w:p w:rsidR="002D1402" w:rsidRDefault="002D1402" w:rsidP="002D1402">
      <w:pPr>
        <w:ind w:left="142" w:right="-143"/>
        <w:jc w:val="both"/>
      </w:pPr>
      <w:r>
        <w:t>- *********************** (2 аварійні сосни, 1 сухостійна сосна, 1 аварійна акація, 1 аварійний каштан, 2 аварійних клена на території ****************) заявник – Цимбал Олег Іванович;</w:t>
      </w:r>
    </w:p>
    <w:p w:rsidR="002D1402" w:rsidRDefault="002D1402" w:rsidP="002D1402">
      <w:pPr>
        <w:ind w:left="142" w:right="-143"/>
        <w:jc w:val="both"/>
      </w:pPr>
      <w:r>
        <w:t>- **************** (2 аварійні берези вражені омелою, біля ***************** ) заявник – Цимбал Олег Іванович;</w:t>
      </w:r>
    </w:p>
    <w:p w:rsidR="002D1402" w:rsidRDefault="002D1402" w:rsidP="002D1402">
      <w:pPr>
        <w:ind w:left="142" w:right="-143"/>
        <w:jc w:val="both"/>
      </w:pPr>
      <w:r>
        <w:t xml:space="preserve">- **************** біля озера (19 аварійних тополь вражених омелою ********************** )заявник – </w:t>
      </w:r>
      <w:proofErr w:type="spellStart"/>
      <w:r>
        <w:t>Покрасьон</w:t>
      </w:r>
      <w:proofErr w:type="spellEnd"/>
      <w:r>
        <w:t xml:space="preserve"> Олег Григорович;</w:t>
      </w:r>
    </w:p>
    <w:p w:rsidR="002D1402" w:rsidRDefault="002D1402" w:rsidP="002D1402">
      <w:pPr>
        <w:ind w:left="142" w:right="-143"/>
        <w:jc w:val="both"/>
      </w:pPr>
      <w:r>
        <w:t xml:space="preserve">- ************************* (11 аварійних тополь вражених омелою **************** ) заявник – </w:t>
      </w:r>
      <w:proofErr w:type="spellStart"/>
      <w:r>
        <w:t>Покрасьон</w:t>
      </w:r>
      <w:proofErr w:type="spellEnd"/>
      <w:r>
        <w:t xml:space="preserve"> Олег Григорович;</w:t>
      </w:r>
    </w:p>
    <w:p w:rsidR="002D1402" w:rsidRDefault="002D1402" w:rsidP="002D1402">
      <w:pPr>
        <w:ind w:left="142" w:right="-143"/>
        <w:jc w:val="both"/>
      </w:pPr>
      <w:r>
        <w:t xml:space="preserve">- с************************ (1 аварійна береза вражена омелою ***************** ) заявник – </w:t>
      </w:r>
      <w:proofErr w:type="spellStart"/>
      <w:r>
        <w:t>Покрасьон</w:t>
      </w:r>
      <w:proofErr w:type="spellEnd"/>
      <w:r>
        <w:t xml:space="preserve"> Олег Григорович;</w:t>
      </w:r>
    </w:p>
    <w:p w:rsidR="002D1402" w:rsidRDefault="002D1402" w:rsidP="002D1402">
      <w:pPr>
        <w:ind w:left="142" w:right="-143"/>
        <w:jc w:val="both"/>
      </w:pPr>
      <w:r>
        <w:t>- ********************** (2 сухостійних берези, 8 аварійних та вражених омелою верб, 1 аварійна тополя, ****************) заявник – Новиченко Анатолій Петрович;</w:t>
      </w:r>
    </w:p>
    <w:p w:rsidR="002D1402" w:rsidRDefault="002D1402" w:rsidP="002D1402">
      <w:pPr>
        <w:ind w:left="142" w:right="-143"/>
        <w:jc w:val="both"/>
      </w:pPr>
      <w:r>
        <w:t xml:space="preserve">- ********************** (1 аварійна верба *****************) заявник – </w:t>
      </w:r>
      <w:proofErr w:type="spellStart"/>
      <w:r>
        <w:t>Виногородська</w:t>
      </w:r>
      <w:proofErr w:type="spellEnd"/>
      <w:r>
        <w:t xml:space="preserve"> Наталія Григорівна;</w:t>
      </w:r>
    </w:p>
    <w:p w:rsidR="002D1402" w:rsidRDefault="002D1402" w:rsidP="002D1402">
      <w:pPr>
        <w:ind w:left="142" w:right="-143"/>
        <w:jc w:val="both"/>
      </w:pPr>
      <w:r>
        <w:t xml:space="preserve">- ********************* (8 аварійних верб та 15 аварійних тополь вражених омелою, ***************) заявник – </w:t>
      </w:r>
      <w:proofErr w:type="spellStart"/>
      <w:r>
        <w:t>Виногородська</w:t>
      </w:r>
      <w:proofErr w:type="spellEnd"/>
      <w:r>
        <w:t xml:space="preserve"> Наталія Григорівна;</w:t>
      </w:r>
    </w:p>
    <w:p w:rsidR="002D1402" w:rsidRDefault="002D1402" w:rsidP="002D1402">
      <w:pPr>
        <w:ind w:left="142" w:right="-143"/>
        <w:jc w:val="both"/>
      </w:pPr>
      <w:r>
        <w:t xml:space="preserve">- ************************** (1 аварійна груша біля *****************) заявник – </w:t>
      </w:r>
      <w:proofErr w:type="spellStart"/>
      <w:r>
        <w:t>Виногородська</w:t>
      </w:r>
      <w:proofErr w:type="spellEnd"/>
      <w:r>
        <w:t xml:space="preserve"> Наталія Григорівна;</w:t>
      </w:r>
    </w:p>
    <w:p w:rsidR="002D1402" w:rsidRDefault="002D1402" w:rsidP="002D1402">
      <w:pPr>
        <w:ind w:left="142" w:right="-143"/>
        <w:jc w:val="both"/>
      </w:pPr>
      <w:r>
        <w:t>- **************************(1 сухостійна сосна, на ***************, ****************) заявник – Орлова Жанна Іванівна;</w:t>
      </w:r>
    </w:p>
    <w:p w:rsidR="002D1402" w:rsidRDefault="002D1402" w:rsidP="002D1402">
      <w:pPr>
        <w:ind w:left="142" w:right="-143"/>
        <w:jc w:val="both"/>
      </w:pPr>
      <w:r>
        <w:t xml:space="preserve">- ******************* (1 сухостійна сосна, ******************** ) заявник – </w:t>
      </w:r>
      <w:proofErr w:type="spellStart"/>
      <w:r>
        <w:t>Мущенко</w:t>
      </w:r>
      <w:proofErr w:type="spellEnd"/>
      <w:r>
        <w:t xml:space="preserve"> Ганна Олександрівна;</w:t>
      </w:r>
    </w:p>
    <w:p w:rsidR="002D1402" w:rsidRDefault="002D1402" w:rsidP="002D1402">
      <w:pPr>
        <w:ind w:left="142" w:right="-143"/>
        <w:jc w:val="both"/>
      </w:pPr>
      <w:r>
        <w:t xml:space="preserve">- ************** (7 сухостійних </w:t>
      </w:r>
      <w:proofErr w:type="spellStart"/>
      <w:r>
        <w:t>сосен</w:t>
      </w:r>
      <w:proofErr w:type="spellEnd"/>
      <w:r>
        <w:t xml:space="preserve"> та 1 аварійна, на території комунальної власності, ************** )заявник – </w:t>
      </w:r>
      <w:proofErr w:type="spellStart"/>
      <w:r>
        <w:t>Каранюк</w:t>
      </w:r>
      <w:proofErr w:type="spellEnd"/>
      <w:r>
        <w:t xml:space="preserve"> Володимир Олександрович;</w:t>
      </w:r>
    </w:p>
    <w:p w:rsidR="002D1402" w:rsidRDefault="002D1402" w:rsidP="002D1402">
      <w:pPr>
        <w:ind w:left="142" w:right="-143"/>
        <w:jc w:val="both"/>
      </w:pPr>
      <w:r>
        <w:t xml:space="preserve">- ******************* (4 сухостійні сосни на території комунальної власності, ***************** ) заявник – </w:t>
      </w:r>
      <w:proofErr w:type="spellStart"/>
      <w:r>
        <w:t>Каранюк</w:t>
      </w:r>
      <w:proofErr w:type="spellEnd"/>
      <w:r>
        <w:t xml:space="preserve"> Олена Вікторівна;</w:t>
      </w:r>
    </w:p>
    <w:p w:rsidR="002D1402" w:rsidRDefault="002D1402" w:rsidP="002D1402">
      <w:pPr>
        <w:ind w:left="142" w:right="-143"/>
        <w:jc w:val="both"/>
      </w:pPr>
      <w:r>
        <w:t xml:space="preserve">- ****************** (4 аварійні осики, 1 аварійна береза, 9 аварійних верб вражених омелою, ************* ) заявник - </w:t>
      </w:r>
      <w:proofErr w:type="spellStart"/>
      <w:r>
        <w:t>Олійнич</w:t>
      </w:r>
      <w:proofErr w:type="spellEnd"/>
      <w:r>
        <w:t xml:space="preserve"> Іван Петрович;</w:t>
      </w:r>
    </w:p>
    <w:p w:rsidR="002D1402" w:rsidRDefault="002D1402" w:rsidP="002D1402">
      <w:pPr>
        <w:ind w:left="142" w:right="-143"/>
        <w:jc w:val="both"/>
      </w:pPr>
      <w:r>
        <w:t>- *************** (4 сухостійні сосни на території комунальної власності, *************) заявник – Бондаренко Любов Петрівна;</w:t>
      </w:r>
    </w:p>
    <w:p w:rsidR="002D1402" w:rsidRDefault="002D1402" w:rsidP="002D1402">
      <w:pPr>
        <w:ind w:left="142" w:right="-143"/>
        <w:jc w:val="both"/>
      </w:pPr>
    </w:p>
    <w:p w:rsidR="002D1402" w:rsidRDefault="002D1402" w:rsidP="002D1402">
      <w:pPr>
        <w:ind w:left="142"/>
        <w:jc w:val="both"/>
      </w:pPr>
      <w:r>
        <w:rPr>
          <w:b/>
        </w:rPr>
        <w:t>2</w:t>
      </w:r>
      <w:r>
        <w:t xml:space="preserve">. Дозволити провести санітарну чистку та </w:t>
      </w:r>
      <w:proofErr w:type="spellStart"/>
      <w:r>
        <w:t>кронування</w:t>
      </w:r>
      <w:proofErr w:type="spellEnd"/>
      <w:r>
        <w:t>, а саме:</w:t>
      </w:r>
    </w:p>
    <w:p w:rsidR="002D1402" w:rsidRDefault="002D1402" w:rsidP="002D1402">
      <w:pPr>
        <w:ind w:left="142" w:right="-143"/>
        <w:jc w:val="both"/>
      </w:pPr>
      <w:r>
        <w:t>- ***************** (2 дуби на **************** ) заявник – Цимбал Олег Іванович;</w:t>
      </w:r>
    </w:p>
    <w:p w:rsidR="002D1402" w:rsidRDefault="002D1402" w:rsidP="002D1402">
      <w:pPr>
        <w:ind w:left="142" w:right="-143"/>
        <w:jc w:val="both"/>
      </w:pPr>
      <w:r>
        <w:rPr>
          <w:b/>
        </w:rPr>
        <w:t>-</w:t>
      </w:r>
      <w:r>
        <w:t xml:space="preserve"> ******************** (6 верб, **************) заявник – Новиченко Анатолій Петрович;</w:t>
      </w:r>
    </w:p>
    <w:p w:rsidR="002D1402" w:rsidRDefault="002D1402" w:rsidP="002D1402">
      <w:pPr>
        <w:ind w:left="142" w:right="-143"/>
        <w:jc w:val="both"/>
      </w:pPr>
      <w:r>
        <w:t xml:space="preserve">- *************************  (19 верб, **********************) заявник – </w:t>
      </w:r>
      <w:proofErr w:type="spellStart"/>
      <w:r>
        <w:t>Виногородська</w:t>
      </w:r>
      <w:proofErr w:type="spellEnd"/>
      <w:r>
        <w:t xml:space="preserve"> Наталія Григорівна;</w:t>
      </w:r>
    </w:p>
    <w:p w:rsidR="002D1402" w:rsidRDefault="002D1402" w:rsidP="002D1402">
      <w:pPr>
        <w:ind w:left="142" w:right="-143"/>
        <w:jc w:val="both"/>
      </w:pPr>
      <w:r>
        <w:t xml:space="preserve">- ************************ (1червоний дуб на території ********************) заявник – </w:t>
      </w:r>
      <w:proofErr w:type="spellStart"/>
      <w:r>
        <w:t>Виногородська</w:t>
      </w:r>
      <w:proofErr w:type="spellEnd"/>
      <w:r>
        <w:t xml:space="preserve"> Наталія Григорівна;</w:t>
      </w:r>
    </w:p>
    <w:p w:rsidR="002D1402" w:rsidRDefault="002D1402" w:rsidP="002D1402">
      <w:pPr>
        <w:ind w:left="142" w:right="-143"/>
        <w:jc w:val="both"/>
      </w:pPr>
    </w:p>
    <w:p w:rsidR="002D1402" w:rsidRDefault="002D1402" w:rsidP="002D1402">
      <w:pPr>
        <w:ind w:left="142" w:right="-143"/>
        <w:jc w:val="both"/>
      </w:pPr>
      <w:r>
        <w:rPr>
          <w:b/>
        </w:rPr>
        <w:t>3.</w:t>
      </w:r>
      <w:r>
        <w:t>Виконання робіт по зняттю  дерев доручити підприємствам, які мають відповідні дозволи (ліцензії).</w:t>
      </w:r>
    </w:p>
    <w:p w:rsidR="002D1402" w:rsidRDefault="002D1402" w:rsidP="002D1402">
      <w:pPr>
        <w:tabs>
          <w:tab w:val="left" w:pos="0"/>
        </w:tabs>
        <w:ind w:left="142" w:right="-143"/>
        <w:jc w:val="both"/>
      </w:pPr>
      <w:r>
        <w:rPr>
          <w:b/>
        </w:rPr>
        <w:t>4.</w:t>
      </w:r>
      <w:r>
        <w:t>Перед виконанням робіт по видаленню зелених насаджень, аварійних та сухостійних дерев заявникам звернутись до КП «Бучазеленбуд» Бучанської міської ради для отримання відповідного ордеру.</w:t>
      </w:r>
    </w:p>
    <w:p w:rsidR="002D1402" w:rsidRDefault="002D1402" w:rsidP="002D1402">
      <w:pPr>
        <w:ind w:left="142" w:right="-143"/>
        <w:jc w:val="both"/>
      </w:pPr>
      <w:r>
        <w:rPr>
          <w:b/>
        </w:rPr>
        <w:lastRenderedPageBreak/>
        <w:t>5.</w:t>
      </w:r>
      <w:r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2D1402" w:rsidRDefault="002D1402" w:rsidP="002D1402">
      <w:pPr>
        <w:ind w:left="142" w:right="-143"/>
        <w:jc w:val="both"/>
      </w:pPr>
      <w:r>
        <w:rPr>
          <w:b/>
        </w:rPr>
        <w:t>6.</w:t>
      </w:r>
      <w:r>
        <w:t xml:space="preserve"> Контроль за виконанням даного рішення покласти на</w:t>
      </w:r>
      <w:r>
        <w:rPr>
          <w:lang w:val="ru-RU"/>
        </w:rPr>
        <w:t xml:space="preserve">  </w:t>
      </w:r>
      <w:proofErr w:type="spellStart"/>
      <w:r>
        <w:rPr>
          <w:lang w:val="ru-RU"/>
        </w:rPr>
        <w:t>першого</w:t>
      </w:r>
      <w:proofErr w:type="spellEnd"/>
      <w:r>
        <w:rPr>
          <w:lang w:val="ru-RU"/>
        </w:rPr>
        <w:t xml:space="preserve">  </w:t>
      </w:r>
      <w:r>
        <w:t xml:space="preserve">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2D1402" w:rsidRDefault="002D1402" w:rsidP="002D1402">
      <w:pPr>
        <w:tabs>
          <w:tab w:val="left" w:pos="840"/>
        </w:tabs>
        <w:ind w:left="142" w:right="-143"/>
        <w:jc w:val="both"/>
      </w:pPr>
    </w:p>
    <w:p w:rsidR="002D1402" w:rsidRDefault="002D1402" w:rsidP="002D1402">
      <w:pPr>
        <w:tabs>
          <w:tab w:val="left" w:pos="840"/>
        </w:tabs>
        <w:ind w:left="142" w:right="-143"/>
        <w:jc w:val="both"/>
      </w:pPr>
    </w:p>
    <w:p w:rsidR="002D1402" w:rsidRDefault="002D1402" w:rsidP="002D1402">
      <w:pPr>
        <w:tabs>
          <w:tab w:val="left" w:pos="840"/>
        </w:tabs>
        <w:ind w:left="142" w:right="-143"/>
        <w:jc w:val="both"/>
        <w:rPr>
          <w:lang w:val="ru-RU"/>
        </w:rPr>
      </w:pPr>
    </w:p>
    <w:p w:rsidR="002D1402" w:rsidRDefault="002D1402" w:rsidP="002D1402">
      <w:pPr>
        <w:tabs>
          <w:tab w:val="left" w:pos="540"/>
          <w:tab w:val="left" w:pos="7380"/>
        </w:tabs>
        <w:ind w:left="142" w:right="-143"/>
        <w:rPr>
          <w:b/>
        </w:rPr>
      </w:pPr>
      <w:proofErr w:type="spellStart"/>
      <w:r>
        <w:rPr>
          <w:b/>
          <w:lang w:val="ru-RU"/>
        </w:rPr>
        <w:t>В.о</w:t>
      </w:r>
      <w:proofErr w:type="spellEnd"/>
      <w:r>
        <w:rPr>
          <w:b/>
          <w:lang w:val="ru-RU"/>
        </w:rPr>
        <w:t>. м</w:t>
      </w:r>
      <w:proofErr w:type="spellStart"/>
      <w:r>
        <w:rPr>
          <w:b/>
        </w:rPr>
        <w:t>іськ</w:t>
      </w:r>
      <w:proofErr w:type="spellEnd"/>
      <w:r>
        <w:rPr>
          <w:b/>
          <w:lang w:val="ru-RU"/>
        </w:rPr>
        <w:t>ого</w:t>
      </w:r>
      <w:r>
        <w:rPr>
          <w:b/>
        </w:rPr>
        <w:t xml:space="preserve"> </w:t>
      </w:r>
      <w:proofErr w:type="spellStart"/>
      <w:r>
        <w:rPr>
          <w:b/>
        </w:rPr>
        <w:t>голов</w:t>
      </w:r>
      <w:proofErr w:type="spellEnd"/>
      <w:r>
        <w:rPr>
          <w:b/>
          <w:lang w:val="ru-RU"/>
        </w:rPr>
        <w:t>и</w:t>
      </w:r>
      <w:r>
        <w:rPr>
          <w:b/>
        </w:rPr>
        <w:t xml:space="preserve">                                           </w:t>
      </w:r>
      <w:r>
        <w:rPr>
          <w:b/>
          <w:lang w:val="ru-RU"/>
        </w:rPr>
        <w:t xml:space="preserve">                                   </w:t>
      </w:r>
      <w:r>
        <w:rPr>
          <w:b/>
        </w:rPr>
        <w:t xml:space="preserve">Т.О. </w:t>
      </w:r>
      <w:proofErr w:type="spellStart"/>
      <w:r>
        <w:rPr>
          <w:b/>
        </w:rPr>
        <w:t>Шаправський</w:t>
      </w:r>
      <w:proofErr w:type="spellEnd"/>
      <w:r>
        <w:t xml:space="preserve">   </w:t>
      </w:r>
    </w:p>
    <w:p w:rsidR="002D1402" w:rsidRDefault="002D1402" w:rsidP="002D1402">
      <w:pPr>
        <w:tabs>
          <w:tab w:val="left" w:pos="540"/>
          <w:tab w:val="left" w:pos="7380"/>
        </w:tabs>
        <w:ind w:right="-143"/>
      </w:pPr>
    </w:p>
    <w:p w:rsidR="002D1402" w:rsidRDefault="002D1402" w:rsidP="002D1402">
      <w:pPr>
        <w:tabs>
          <w:tab w:val="left" w:pos="540"/>
          <w:tab w:val="left" w:pos="7380"/>
        </w:tabs>
        <w:ind w:left="142" w:right="-143"/>
      </w:pPr>
      <w:r>
        <w:t xml:space="preserve">                                                        </w:t>
      </w:r>
    </w:p>
    <w:p w:rsidR="002D1402" w:rsidRDefault="002D1402" w:rsidP="002D1402">
      <w:pPr>
        <w:tabs>
          <w:tab w:val="left" w:pos="6840"/>
        </w:tabs>
        <w:ind w:left="142" w:right="-143"/>
        <w:rPr>
          <w:b/>
        </w:rPr>
      </w:pPr>
      <w:r>
        <w:t xml:space="preserve">В.о. керуючого справами                                             </w:t>
      </w:r>
      <w:r>
        <w:rPr>
          <w:lang w:val="ru-RU"/>
        </w:rPr>
        <w:t xml:space="preserve">                              </w:t>
      </w:r>
      <w:proofErr w:type="spellStart"/>
      <w:r>
        <w:rPr>
          <w:b/>
        </w:rPr>
        <w:t>Пронько</w:t>
      </w:r>
      <w:proofErr w:type="spellEnd"/>
      <w:r>
        <w:rPr>
          <w:b/>
        </w:rPr>
        <w:t xml:space="preserve"> О.Ф.</w:t>
      </w:r>
    </w:p>
    <w:p w:rsidR="002D1402" w:rsidRDefault="002D1402" w:rsidP="002D1402">
      <w:pPr>
        <w:ind w:right="-143"/>
        <w:rPr>
          <w:b/>
        </w:rPr>
      </w:pPr>
    </w:p>
    <w:p w:rsidR="002D1402" w:rsidRDefault="002D1402" w:rsidP="002D1402">
      <w:pPr>
        <w:ind w:left="142" w:right="-143"/>
        <w:rPr>
          <w:b/>
        </w:rPr>
      </w:pPr>
      <w:r>
        <w:rPr>
          <w:b/>
        </w:rPr>
        <w:t>Погоджено:</w:t>
      </w:r>
    </w:p>
    <w:p w:rsidR="002D1402" w:rsidRDefault="002D1402" w:rsidP="002D1402">
      <w:pPr>
        <w:tabs>
          <w:tab w:val="left" w:pos="6840"/>
          <w:tab w:val="left" w:pos="7020"/>
        </w:tabs>
        <w:ind w:left="142" w:right="-143"/>
      </w:pPr>
      <w:r>
        <w:t xml:space="preserve">Начальник </w:t>
      </w:r>
    </w:p>
    <w:p w:rsidR="002D1402" w:rsidRDefault="002D1402" w:rsidP="002D1402">
      <w:pPr>
        <w:tabs>
          <w:tab w:val="left" w:pos="6840"/>
          <w:tab w:val="left" w:pos="7020"/>
        </w:tabs>
        <w:ind w:left="142" w:right="-143"/>
        <w:rPr>
          <w:b/>
        </w:rPr>
      </w:pPr>
      <w:r>
        <w:t>юридичного відділу</w:t>
      </w:r>
      <w:r>
        <w:rPr>
          <w:b/>
        </w:rPr>
        <w:t xml:space="preserve">                                                                         </w:t>
      </w:r>
      <w:r>
        <w:rPr>
          <w:b/>
          <w:lang w:val="ru-RU"/>
        </w:rPr>
        <w:t xml:space="preserve">          </w:t>
      </w:r>
      <w:r>
        <w:rPr>
          <w:b/>
        </w:rPr>
        <w:t xml:space="preserve">М.С. </w:t>
      </w:r>
      <w:proofErr w:type="spellStart"/>
      <w:r>
        <w:rPr>
          <w:b/>
        </w:rPr>
        <w:t>Бєляков</w:t>
      </w:r>
      <w:proofErr w:type="spellEnd"/>
    </w:p>
    <w:p w:rsidR="002D1402" w:rsidRDefault="002D1402" w:rsidP="002D1402">
      <w:pPr>
        <w:tabs>
          <w:tab w:val="left" w:pos="6840"/>
          <w:tab w:val="left" w:pos="7020"/>
        </w:tabs>
        <w:ind w:right="-143"/>
        <w:rPr>
          <w:b/>
        </w:rPr>
      </w:pPr>
      <w:bookmarkStart w:id="0" w:name="_GoBack"/>
      <w:bookmarkEnd w:id="0"/>
    </w:p>
    <w:p w:rsidR="002D1402" w:rsidRDefault="002D1402" w:rsidP="002D1402">
      <w:pPr>
        <w:tabs>
          <w:tab w:val="left" w:pos="6840"/>
        </w:tabs>
        <w:ind w:left="142" w:right="-143"/>
        <w:rPr>
          <w:b/>
        </w:rPr>
      </w:pPr>
      <w:r>
        <w:rPr>
          <w:b/>
        </w:rPr>
        <w:t>Подання:</w:t>
      </w:r>
    </w:p>
    <w:p w:rsidR="002D1402" w:rsidRDefault="002D1402" w:rsidP="002D1402">
      <w:pPr>
        <w:tabs>
          <w:tab w:val="left" w:pos="6840"/>
        </w:tabs>
        <w:ind w:left="142" w:right="-143"/>
        <w:rPr>
          <w:b/>
        </w:rPr>
      </w:pPr>
    </w:p>
    <w:p w:rsidR="002D1402" w:rsidRDefault="002D1402" w:rsidP="002D1402">
      <w:pPr>
        <w:tabs>
          <w:tab w:val="left" w:pos="7380"/>
        </w:tabs>
        <w:ind w:left="142" w:right="-143"/>
      </w:pPr>
      <w:r>
        <w:t>Директора КП  «Бучазеленбуд»</w:t>
      </w:r>
    </w:p>
    <w:p w:rsidR="002D1402" w:rsidRDefault="002D1402" w:rsidP="002D1402">
      <w:pPr>
        <w:tabs>
          <w:tab w:val="left" w:pos="7380"/>
        </w:tabs>
        <w:ind w:left="142" w:right="-143"/>
        <w:rPr>
          <w:b/>
        </w:rPr>
      </w:pPr>
      <w:r>
        <w:t xml:space="preserve">Бучанської міської ради                                                                            </w:t>
      </w:r>
      <w:proofErr w:type="spellStart"/>
      <w:r>
        <w:rPr>
          <w:b/>
        </w:rPr>
        <w:t>В.М.Галущак</w:t>
      </w:r>
      <w:proofErr w:type="spellEnd"/>
    </w:p>
    <w:p w:rsidR="002D1402" w:rsidRDefault="002D1402" w:rsidP="002D1402">
      <w:pPr>
        <w:ind w:left="142" w:right="-143"/>
      </w:pPr>
    </w:p>
    <w:p w:rsidR="002D1402" w:rsidRDefault="002D1402" w:rsidP="002D1402">
      <w:pPr>
        <w:ind w:left="142" w:right="-143"/>
      </w:pPr>
    </w:p>
    <w:p w:rsidR="002D1402" w:rsidRDefault="002D1402" w:rsidP="002D1402">
      <w:pPr>
        <w:ind w:left="142" w:right="-143"/>
      </w:pPr>
    </w:p>
    <w:p w:rsidR="002D1402" w:rsidRDefault="002D1402" w:rsidP="002D1402">
      <w:pPr>
        <w:ind w:left="142" w:right="-143"/>
      </w:pPr>
    </w:p>
    <w:p w:rsidR="005D5E49" w:rsidRDefault="005D5E49"/>
    <w:sectPr w:rsidR="005D5E49" w:rsidSect="002D140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5B6"/>
    <w:rsid w:val="001565B6"/>
    <w:rsid w:val="002D1402"/>
    <w:rsid w:val="005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DE19"/>
  <w15:chartTrackingRefBased/>
  <w15:docId w15:val="{C2DDEB99-4185-4EAB-8751-25446BC8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D14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D140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2D1402"/>
    <w:pPr>
      <w:jc w:val="center"/>
    </w:pPr>
    <w:rPr>
      <w:b/>
      <w:shadow/>
      <w:sz w:val="32"/>
      <w:szCs w:val="20"/>
    </w:rPr>
  </w:style>
  <w:style w:type="paragraph" w:styleId="a4">
    <w:name w:val="No Spacing"/>
    <w:uiPriority w:val="1"/>
    <w:qFormat/>
    <w:rsid w:val="002D1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4440</Words>
  <Characters>2531</Characters>
  <Application>Microsoft Office Word</Application>
  <DocSecurity>0</DocSecurity>
  <Lines>21</Lines>
  <Paragraphs>13</Paragraphs>
  <ScaleCrop>false</ScaleCrop>
  <Company/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2020-02-24T09:10:00Z</dcterms:created>
  <dcterms:modified xsi:type="dcterms:W3CDTF">2020-02-24T09:10:00Z</dcterms:modified>
</cp:coreProperties>
</file>